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038761" w14:textId="4F83CBD0" w:rsidR="000A1D13" w:rsidRDefault="000A1D13" w:rsidP="000A1D13">
      <w:pPr>
        <w:pStyle w:val="Heading1"/>
        <w:rPr>
          <w:b/>
          <w:sz w:val="36"/>
          <w:szCs w:val="36"/>
        </w:rPr>
      </w:pPr>
      <w:r w:rsidRPr="000A1D13">
        <w:rPr>
          <w:b/>
          <w:sz w:val="36"/>
          <w:szCs w:val="36"/>
        </w:rPr>
        <w:t>15</w:t>
      </w:r>
      <w:r w:rsidRPr="000A1D13">
        <w:rPr>
          <w:b/>
          <w:sz w:val="36"/>
          <w:szCs w:val="36"/>
          <w:vertAlign w:val="superscript"/>
        </w:rPr>
        <w:t>th</w:t>
      </w:r>
      <w:r w:rsidRPr="000A1D13">
        <w:rPr>
          <w:b/>
          <w:sz w:val="36"/>
          <w:szCs w:val="36"/>
        </w:rPr>
        <w:t xml:space="preserve"> June 2020</w:t>
      </w:r>
    </w:p>
    <w:p w14:paraId="56FF98FB" w14:textId="2B073B89" w:rsidR="0000188E" w:rsidRPr="000A1D13" w:rsidRDefault="000A1D13" w:rsidP="000A1D13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Daniel Katz Limited </w:t>
      </w:r>
      <w:r w:rsidR="00FA1B0D" w:rsidRPr="000A1D13">
        <w:rPr>
          <w:b/>
          <w:sz w:val="36"/>
          <w:szCs w:val="36"/>
        </w:rPr>
        <w:t>COVID-1</w:t>
      </w:r>
      <w:r>
        <w:rPr>
          <w:b/>
          <w:sz w:val="36"/>
          <w:szCs w:val="36"/>
        </w:rPr>
        <w:t>9</w:t>
      </w:r>
      <w:r w:rsidR="00FA1B0D" w:rsidRPr="000A1D1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Health and Safety </w:t>
      </w:r>
      <w:r w:rsidR="00FA1B0D" w:rsidRPr="000A1D13">
        <w:rPr>
          <w:b/>
          <w:sz w:val="36"/>
          <w:szCs w:val="36"/>
        </w:rPr>
        <w:t>policy</w:t>
      </w:r>
      <w:r w:rsidRPr="000A1D13">
        <w:rPr>
          <w:b/>
          <w:sz w:val="36"/>
          <w:szCs w:val="36"/>
        </w:rPr>
        <w:t xml:space="preserve"> </w:t>
      </w:r>
    </w:p>
    <w:p w14:paraId="269CAEA6" w14:textId="77777777" w:rsidR="0000188E" w:rsidRDefault="0000188E"/>
    <w:p w14:paraId="63E4EB7F" w14:textId="481B93DB" w:rsidR="0000188E" w:rsidRDefault="000A1D13">
      <w:r>
        <w:t>This</w:t>
      </w:r>
      <w:r w:rsidR="00FA1B0D">
        <w:t xml:space="preserve"> </w:t>
      </w:r>
      <w:r>
        <w:rPr>
          <w:b/>
        </w:rPr>
        <w:t xml:space="preserve">policy outlines </w:t>
      </w:r>
      <w:r w:rsidR="00FA1B0D">
        <w:t xml:space="preserve">the essential </w:t>
      </w:r>
      <w:r w:rsidR="004B7EBF">
        <w:t xml:space="preserve">measures </w:t>
      </w:r>
      <w:r>
        <w:t xml:space="preserve">being taken </w:t>
      </w:r>
      <w:r w:rsidR="004B7EBF">
        <w:t xml:space="preserve">and </w:t>
      </w:r>
      <w:r w:rsidR="00FA1B0D">
        <w:t xml:space="preserve">guidelines employees </w:t>
      </w:r>
      <w:r w:rsidR="00C67494">
        <w:t xml:space="preserve">and visitors </w:t>
      </w:r>
      <w:r w:rsidR="00FA1B0D">
        <w:t xml:space="preserve">should </w:t>
      </w:r>
      <w:r>
        <w:t>adhere to</w:t>
      </w:r>
      <w:r w:rsidR="00EC5EA6">
        <w:t>,</w:t>
      </w:r>
      <w:r>
        <w:t xml:space="preserve"> following the coronavirus outbreak. This document also outlines the t</w:t>
      </w:r>
      <w:r w:rsidR="00FA1B0D">
        <w:t>emporary alterations of existing sick leave and work</w:t>
      </w:r>
      <w:r w:rsidR="00EC5EA6">
        <w:t>ing</w:t>
      </w:r>
      <w:r w:rsidR="00FA1B0D">
        <w:t xml:space="preserve"> from home p</w:t>
      </w:r>
      <w:r>
        <w:t>rotocol</w:t>
      </w:r>
      <w:r w:rsidR="00FA1B0D">
        <w:t>.</w:t>
      </w:r>
    </w:p>
    <w:p w14:paraId="602B5521" w14:textId="77777777" w:rsidR="0000188E" w:rsidRDefault="00FA1B0D">
      <w:pPr>
        <w:pStyle w:val="Heading2"/>
        <w:keepNext w:val="0"/>
        <w:keepLines w:val="0"/>
        <w:spacing w:after="80"/>
      </w:pPr>
      <w:bookmarkStart w:id="0" w:name="_j6wkvg6hbh1" w:colFirst="0" w:colLast="0"/>
      <w:bookmarkEnd w:id="0"/>
      <w:r>
        <w:rPr>
          <w:b/>
          <w:sz w:val="34"/>
          <w:szCs w:val="34"/>
        </w:rPr>
        <w:t>Policy brief &amp; purpose</w:t>
      </w:r>
    </w:p>
    <w:p w14:paraId="796DC5B3" w14:textId="77777777" w:rsidR="0000188E" w:rsidRDefault="0000188E"/>
    <w:p w14:paraId="034667C1" w14:textId="040C4C74" w:rsidR="0000188E" w:rsidRDefault="00FA1B0D">
      <w:r>
        <w:t>This policy includes the measures we are actively taking to mitigate the spread of coronavirus. You are kindly requested to follow all these rules diligently, to sustain a healthy and safe workplace in this unique environment. It’s important that we all respond responsibly and transparently to these health precautions</w:t>
      </w:r>
      <w:r w:rsidR="004B7EBF">
        <w:t>.</w:t>
      </w:r>
    </w:p>
    <w:p w14:paraId="3F07172D" w14:textId="77777777" w:rsidR="0000188E" w:rsidRDefault="0000188E">
      <w:pPr>
        <w:rPr>
          <w:i/>
        </w:rPr>
      </w:pPr>
    </w:p>
    <w:p w14:paraId="0E10FECE" w14:textId="15CC3AB9" w:rsidR="0000188E" w:rsidRDefault="00FA1B0D">
      <w:r>
        <w:t>This COVID-19</w:t>
      </w:r>
      <w:r w:rsidR="000A1D13">
        <w:t xml:space="preserve"> </w:t>
      </w:r>
      <w:r>
        <w:t>policy is susceptible to changes with the introduction of additional governmental guidelines</w:t>
      </w:r>
      <w:r w:rsidR="000A1D13">
        <w:t xml:space="preserve"> and will be updated accordingly.</w:t>
      </w:r>
    </w:p>
    <w:p w14:paraId="3D0BED11" w14:textId="77777777" w:rsidR="0000188E" w:rsidRDefault="00FA1B0D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o3xhypg2cwz8" w:colFirst="0" w:colLast="0"/>
      <w:bookmarkEnd w:id="1"/>
      <w:r>
        <w:rPr>
          <w:b/>
          <w:sz w:val="34"/>
          <w:szCs w:val="34"/>
        </w:rPr>
        <w:t>Scope</w:t>
      </w:r>
    </w:p>
    <w:p w14:paraId="0D9282EA" w14:textId="77777777" w:rsidR="0000188E" w:rsidRDefault="0000188E"/>
    <w:p w14:paraId="48B50766" w14:textId="6E3FD212" w:rsidR="0000188E" w:rsidRDefault="00FA1B0D">
      <w:r>
        <w:t xml:space="preserve">This coronavirus policy applies to all </w:t>
      </w:r>
      <w:r w:rsidR="008B2ED1">
        <w:t xml:space="preserve">Daniel Katz Limited </w:t>
      </w:r>
      <w:r>
        <w:t>employees</w:t>
      </w:r>
      <w:r w:rsidR="008B2ED1">
        <w:t>, tenants</w:t>
      </w:r>
      <w:r w:rsidR="004B7EBF">
        <w:t xml:space="preserve"> and to any visitors</w:t>
      </w:r>
      <w:r w:rsidR="008B2ED1">
        <w:t xml:space="preserve"> and clients</w:t>
      </w:r>
      <w:r w:rsidR="004B7EBF">
        <w:t xml:space="preserve"> on site</w:t>
      </w:r>
      <w:r>
        <w:t xml:space="preserve">. </w:t>
      </w:r>
    </w:p>
    <w:p w14:paraId="63E9BD54" w14:textId="77777777" w:rsidR="0000188E" w:rsidRDefault="00FA1B0D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atc03ojlgxb3" w:colFirst="0" w:colLast="0"/>
      <w:bookmarkEnd w:id="2"/>
      <w:r>
        <w:rPr>
          <w:b/>
          <w:sz w:val="34"/>
          <w:szCs w:val="34"/>
        </w:rPr>
        <w:t>Policy elements</w:t>
      </w:r>
    </w:p>
    <w:p w14:paraId="1911213A" w14:textId="77777777" w:rsidR="0000188E" w:rsidRDefault="0000188E"/>
    <w:p w14:paraId="41345C27" w14:textId="1C640554" w:rsidR="0000188E" w:rsidRDefault="008B2ED1">
      <w:r>
        <w:t>The</w:t>
      </w:r>
      <w:r w:rsidR="00FA1B0D">
        <w:t xml:space="preserve"> </w:t>
      </w:r>
      <w:r w:rsidR="004B7EBF">
        <w:t xml:space="preserve">measures we have taken to ensure the safety of </w:t>
      </w:r>
      <w:r>
        <w:t xml:space="preserve">all </w:t>
      </w:r>
      <w:r w:rsidR="004B7EBF">
        <w:t>employees</w:t>
      </w:r>
      <w:r>
        <w:t>, tenants</w:t>
      </w:r>
      <w:r w:rsidR="004B7EBF">
        <w:t xml:space="preserve"> and visitors </w:t>
      </w:r>
      <w:r>
        <w:t xml:space="preserve">are outlined here, along with </w:t>
      </w:r>
      <w:r w:rsidR="004B7EBF">
        <w:t xml:space="preserve">the </w:t>
      </w:r>
      <w:r w:rsidR="00FA1B0D">
        <w:t xml:space="preserve">required actions </w:t>
      </w:r>
      <w:r>
        <w:t>all employees, tenants and visitors</w:t>
      </w:r>
      <w:r w:rsidR="004B7EBF">
        <w:t xml:space="preserve"> </w:t>
      </w:r>
      <w:r w:rsidR="00FA1B0D">
        <w:t xml:space="preserve">should take to </w:t>
      </w:r>
      <w:r>
        <w:t>limit the risk of</w:t>
      </w:r>
      <w:r w:rsidR="00FA1B0D">
        <w:t xml:space="preserve"> potential coronavirus infection. </w:t>
      </w:r>
    </w:p>
    <w:p w14:paraId="7DF9CBFD" w14:textId="7313AB82" w:rsidR="00E0483E" w:rsidRDefault="00E0483E"/>
    <w:p w14:paraId="3A91DA17" w14:textId="1FE679D4" w:rsidR="00E0483E" w:rsidRDefault="00E0483E" w:rsidP="00E0483E">
      <w:pPr>
        <w:pStyle w:val="Heading3"/>
      </w:pPr>
      <w:r>
        <w:lastRenderedPageBreak/>
        <w:t xml:space="preserve">General hygiene </w:t>
      </w:r>
      <w:proofErr w:type="spellStart"/>
      <w:r>
        <w:t>r</w:t>
      </w:r>
      <w:r w:rsidR="008B2ED1">
        <w:t>measures</w:t>
      </w:r>
      <w:proofErr w:type="spellEnd"/>
      <w:r w:rsidR="008B2ED1">
        <w:t xml:space="preserve"> and guidance</w:t>
      </w:r>
      <w:r>
        <w:t>:</w:t>
      </w:r>
    </w:p>
    <w:p w14:paraId="0868816C" w14:textId="77777777" w:rsidR="00E0483E" w:rsidRDefault="00E0483E" w:rsidP="00E0483E"/>
    <w:p w14:paraId="44B3EF26" w14:textId="16483C35" w:rsidR="0043780E" w:rsidRPr="00EC5EA6" w:rsidRDefault="0043780E" w:rsidP="00EC5EA6">
      <w:pPr>
        <w:numPr>
          <w:ilvl w:val="0"/>
          <w:numId w:val="3"/>
        </w:numPr>
      </w:pPr>
      <w:r w:rsidRPr="00EC5EA6">
        <w:t xml:space="preserve">Hand </w:t>
      </w:r>
      <w:proofErr w:type="spellStart"/>
      <w:r w:rsidR="008B2ED1" w:rsidRPr="00EC5EA6">
        <w:t>saniti</w:t>
      </w:r>
      <w:r w:rsidR="00EC5EA6" w:rsidRPr="00EC5EA6">
        <w:t>s</w:t>
      </w:r>
      <w:r w:rsidR="008B2ED1" w:rsidRPr="00EC5EA6">
        <w:t>er</w:t>
      </w:r>
      <w:proofErr w:type="spellEnd"/>
      <w:r w:rsidR="008B2ED1" w:rsidRPr="00EC5EA6">
        <w:t>, gloves</w:t>
      </w:r>
      <w:r w:rsidRPr="00EC5EA6">
        <w:t xml:space="preserve"> and face masks are provided in </w:t>
      </w:r>
      <w:r w:rsidR="008B2ED1" w:rsidRPr="00EC5EA6">
        <w:t xml:space="preserve">the main entrance and </w:t>
      </w:r>
      <w:r w:rsidRPr="00EC5EA6">
        <w:t>all key areas</w:t>
      </w:r>
      <w:r w:rsidR="008B2ED1" w:rsidRPr="00EC5EA6">
        <w:t xml:space="preserve">. Signs </w:t>
      </w:r>
      <w:r w:rsidRPr="00EC5EA6">
        <w:t>will be displayed to encourage visitors and staff to use them</w:t>
      </w:r>
      <w:r w:rsidR="00DA033F" w:rsidRPr="00EC5EA6">
        <w:t>.</w:t>
      </w:r>
    </w:p>
    <w:p w14:paraId="31134853" w14:textId="68EE8402" w:rsidR="0043780E" w:rsidRPr="00EC5EA6" w:rsidRDefault="0043780E" w:rsidP="00EC5EA6">
      <w:pPr>
        <w:numPr>
          <w:ilvl w:val="0"/>
          <w:numId w:val="3"/>
        </w:numPr>
      </w:pPr>
      <w:r w:rsidRPr="00EC5EA6">
        <w:t xml:space="preserve">Signs will be displayed to ask staff and visitors to maintain a two </w:t>
      </w:r>
      <w:proofErr w:type="spellStart"/>
      <w:r w:rsidRPr="00EC5EA6">
        <w:t>metre</w:t>
      </w:r>
      <w:proofErr w:type="spellEnd"/>
      <w:r w:rsidRPr="00EC5EA6">
        <w:t xml:space="preserve"> distance</w:t>
      </w:r>
      <w:r w:rsidR="00DA033F" w:rsidRPr="00EC5EA6">
        <w:t>.</w:t>
      </w:r>
    </w:p>
    <w:p w14:paraId="0A7A32F9" w14:textId="0E54F784" w:rsidR="00216CE7" w:rsidRPr="00EC5EA6" w:rsidRDefault="00216CE7" w:rsidP="00EC5EA6">
      <w:pPr>
        <w:numPr>
          <w:ilvl w:val="0"/>
          <w:numId w:val="3"/>
        </w:numPr>
      </w:pPr>
      <w:r w:rsidRPr="00EC5EA6">
        <w:t>H</w:t>
      </w:r>
      <w:r w:rsidR="00E0483E" w:rsidRPr="00EC5EA6">
        <w:t xml:space="preserve">ands </w:t>
      </w:r>
      <w:r w:rsidRPr="00EC5EA6">
        <w:t xml:space="preserve">are to be washed </w:t>
      </w:r>
      <w:r w:rsidR="00EC5EA6" w:rsidRPr="00EC5EA6">
        <w:t>or</w:t>
      </w:r>
      <w:r w:rsidRPr="00EC5EA6">
        <w:t xml:space="preserve"> </w:t>
      </w:r>
      <w:proofErr w:type="spellStart"/>
      <w:r w:rsidRPr="00EC5EA6">
        <w:t>sanitised</w:t>
      </w:r>
      <w:proofErr w:type="spellEnd"/>
      <w:r w:rsidRPr="00EC5EA6">
        <w:t xml:space="preserve"> </w:t>
      </w:r>
      <w:r w:rsidR="008B2ED1" w:rsidRPr="00EC5EA6">
        <w:t>upon arrival</w:t>
      </w:r>
      <w:r w:rsidRPr="00EC5EA6">
        <w:t xml:space="preserve"> </w:t>
      </w:r>
      <w:r w:rsidR="008B2ED1" w:rsidRPr="00EC5EA6">
        <w:t>and when using common spaces.</w:t>
      </w:r>
    </w:p>
    <w:p w14:paraId="15B971B0" w14:textId="19E43869" w:rsidR="008B2ED1" w:rsidRPr="00EC5EA6" w:rsidRDefault="008B2ED1" w:rsidP="00EC5EA6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C5EA6">
        <w:rPr>
          <w:rFonts w:ascii="Arial" w:hAnsi="Arial" w:cs="Arial"/>
          <w:color w:val="000000"/>
          <w:sz w:val="22"/>
          <w:szCs w:val="22"/>
        </w:rPr>
        <w:t>If you cough or sneeze, please remember to do so into your elbow, and not your hands.</w:t>
      </w:r>
    </w:p>
    <w:p w14:paraId="6354D7E1" w14:textId="7F1BF9B3" w:rsidR="008B2ED1" w:rsidRPr="00EC5EA6" w:rsidRDefault="008B2ED1" w:rsidP="00EC5EA6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C5EA6">
        <w:rPr>
          <w:rFonts w:ascii="Arial" w:hAnsi="Arial" w:cs="Arial"/>
          <w:color w:val="000000"/>
          <w:sz w:val="22"/>
          <w:szCs w:val="22"/>
        </w:rPr>
        <w:t xml:space="preserve">When using a tissue, please discard it properly and clean and sanitise your hands immediately </w:t>
      </w:r>
    </w:p>
    <w:p w14:paraId="74BD8D92" w14:textId="3D07458A" w:rsidR="00216CE7" w:rsidRPr="00EC5EA6" w:rsidRDefault="00216CE7" w:rsidP="00EC5EA6">
      <w:pPr>
        <w:numPr>
          <w:ilvl w:val="0"/>
          <w:numId w:val="3"/>
        </w:numPr>
      </w:pPr>
      <w:r w:rsidRPr="00EC5EA6">
        <w:t xml:space="preserve">Doors will be kept open where possible, to </w:t>
      </w:r>
      <w:proofErr w:type="spellStart"/>
      <w:r w:rsidRPr="00EC5EA6">
        <w:t>minimise</w:t>
      </w:r>
      <w:proofErr w:type="spellEnd"/>
      <w:r w:rsidRPr="00EC5EA6">
        <w:t xml:space="preserve"> handles being touched</w:t>
      </w:r>
      <w:r w:rsidR="00DA033F" w:rsidRPr="00EC5EA6">
        <w:t>.</w:t>
      </w:r>
    </w:p>
    <w:p w14:paraId="5041D78E" w14:textId="5443033D" w:rsidR="000300D0" w:rsidRPr="00EC5EA6" w:rsidRDefault="00EC5EA6" w:rsidP="00EC5EA6">
      <w:pPr>
        <w:numPr>
          <w:ilvl w:val="0"/>
          <w:numId w:val="6"/>
        </w:numPr>
        <w:rPr>
          <w:color w:val="000000"/>
        </w:rPr>
      </w:pPr>
      <w:r w:rsidRPr="00EC5EA6">
        <w:t>S</w:t>
      </w:r>
      <w:r w:rsidR="000300D0" w:rsidRPr="00EC5EA6">
        <w:rPr>
          <w:color w:val="000000"/>
        </w:rPr>
        <w:t>hipper</w:t>
      </w:r>
      <w:r w:rsidRPr="00EC5EA6">
        <w:rPr>
          <w:color w:val="000000"/>
        </w:rPr>
        <w:t>s</w:t>
      </w:r>
      <w:r w:rsidR="000300D0" w:rsidRPr="00EC5EA6">
        <w:rPr>
          <w:color w:val="000000"/>
        </w:rPr>
        <w:t xml:space="preserve"> and art handlers will be</w:t>
      </w:r>
      <w:r w:rsidRPr="00EC5EA6">
        <w:rPr>
          <w:color w:val="000000"/>
        </w:rPr>
        <w:t xml:space="preserve"> </w:t>
      </w:r>
      <w:proofErr w:type="gramStart"/>
      <w:r w:rsidRPr="00EC5EA6">
        <w:rPr>
          <w:color w:val="000000"/>
        </w:rPr>
        <w:t>deliver</w:t>
      </w:r>
      <w:proofErr w:type="gramEnd"/>
      <w:r w:rsidRPr="00EC5EA6">
        <w:rPr>
          <w:color w:val="000000"/>
        </w:rPr>
        <w:t xml:space="preserve"> and collect </w:t>
      </w:r>
      <w:r w:rsidR="000300D0" w:rsidRPr="00EC5EA6">
        <w:rPr>
          <w:color w:val="000000"/>
        </w:rPr>
        <w:t xml:space="preserve">works of art </w:t>
      </w:r>
      <w:r w:rsidRPr="00EC5EA6">
        <w:rPr>
          <w:color w:val="000000"/>
        </w:rPr>
        <w:t xml:space="preserve">to and </w:t>
      </w:r>
      <w:r w:rsidR="000300D0" w:rsidRPr="00EC5EA6">
        <w:rPr>
          <w:color w:val="000000"/>
        </w:rPr>
        <w:t>from the main gallery, in order to limit access to the basement.</w:t>
      </w:r>
    </w:p>
    <w:p w14:paraId="715464BD" w14:textId="15758875" w:rsidR="00BD511E" w:rsidRPr="00EC5EA6" w:rsidRDefault="000300D0" w:rsidP="00EC5EA6">
      <w:pPr>
        <w:numPr>
          <w:ilvl w:val="0"/>
          <w:numId w:val="3"/>
        </w:numPr>
      </w:pPr>
      <w:r w:rsidRPr="00EC5EA6">
        <w:t xml:space="preserve">Daniel Katz Limited </w:t>
      </w:r>
      <w:r w:rsidR="00EC5EA6" w:rsidRPr="00EC5EA6">
        <w:t>s</w:t>
      </w:r>
      <w:r w:rsidR="00BD511E" w:rsidRPr="00EC5EA6">
        <w:t xml:space="preserve">taff are to stagger arrival and breaks times and are to work in separate shifts to </w:t>
      </w:r>
      <w:proofErr w:type="spellStart"/>
      <w:r w:rsidR="00BD511E" w:rsidRPr="00EC5EA6">
        <w:t>minimise</w:t>
      </w:r>
      <w:proofErr w:type="spellEnd"/>
      <w:r w:rsidR="00BD511E" w:rsidRPr="00EC5EA6">
        <w:t xml:space="preserve"> contact</w:t>
      </w:r>
      <w:r w:rsidR="00DA033F" w:rsidRPr="00EC5EA6">
        <w:t>.</w:t>
      </w:r>
    </w:p>
    <w:p w14:paraId="47D3F9E0" w14:textId="4C597ECB" w:rsidR="00BD511E" w:rsidRPr="00EC5EA6" w:rsidRDefault="00BD511E" w:rsidP="00EC5EA6">
      <w:pPr>
        <w:numPr>
          <w:ilvl w:val="0"/>
          <w:numId w:val="3"/>
        </w:numPr>
      </w:pPr>
      <w:r w:rsidRPr="00EC5EA6">
        <w:t xml:space="preserve">A cleaner </w:t>
      </w:r>
      <w:r w:rsidR="000300D0" w:rsidRPr="00EC5EA6">
        <w:t xml:space="preserve">will be on site </w:t>
      </w:r>
      <w:r w:rsidRPr="00EC5EA6">
        <w:t>from Monday to Friday, ensuring that all surfaces, door handles</w:t>
      </w:r>
      <w:r w:rsidR="000300D0" w:rsidRPr="00EC5EA6">
        <w:t>,</w:t>
      </w:r>
      <w:r w:rsidRPr="00EC5EA6">
        <w:t xml:space="preserve"> buzzers </w:t>
      </w:r>
      <w:r w:rsidR="000300D0" w:rsidRPr="00EC5EA6">
        <w:t xml:space="preserve">and the lift </w:t>
      </w:r>
      <w:r w:rsidRPr="00EC5EA6">
        <w:t>are</w:t>
      </w:r>
      <w:r w:rsidR="000300D0" w:rsidRPr="00EC5EA6">
        <w:t>a are cleaned and</w:t>
      </w:r>
      <w:r w:rsidRPr="00EC5EA6">
        <w:t xml:space="preserve"> </w:t>
      </w:r>
      <w:r w:rsidR="000300D0" w:rsidRPr="00EC5EA6">
        <w:t xml:space="preserve">disinfected </w:t>
      </w:r>
      <w:r w:rsidRPr="00EC5EA6">
        <w:t>regularly</w:t>
      </w:r>
      <w:r w:rsidR="00DA033F" w:rsidRPr="00EC5EA6">
        <w:t>.</w:t>
      </w:r>
    </w:p>
    <w:p w14:paraId="03E4588A" w14:textId="3616FAC5" w:rsidR="00BD511E" w:rsidRPr="00EC5EA6" w:rsidRDefault="000300D0" w:rsidP="00EC5EA6">
      <w:pPr>
        <w:numPr>
          <w:ilvl w:val="0"/>
          <w:numId w:val="3"/>
        </w:numPr>
      </w:pPr>
      <w:r w:rsidRPr="00EC5EA6">
        <w:t xml:space="preserve">All staff </w:t>
      </w:r>
      <w:proofErr w:type="gramStart"/>
      <w:r w:rsidR="00BD511E" w:rsidRPr="00EC5EA6">
        <w:t>work stations</w:t>
      </w:r>
      <w:proofErr w:type="gramEnd"/>
      <w:r w:rsidR="00BD511E" w:rsidRPr="00EC5EA6">
        <w:t xml:space="preserve"> are over two </w:t>
      </w:r>
      <w:proofErr w:type="spellStart"/>
      <w:r w:rsidR="00BD511E" w:rsidRPr="00EC5EA6">
        <w:t>metres</w:t>
      </w:r>
      <w:proofErr w:type="spellEnd"/>
      <w:r w:rsidR="00BD511E" w:rsidRPr="00EC5EA6">
        <w:t xml:space="preserve"> apart </w:t>
      </w:r>
    </w:p>
    <w:p w14:paraId="7DC482EC" w14:textId="27E54F4B" w:rsidR="00BD511E" w:rsidRPr="00EC5EA6" w:rsidRDefault="00BD511E" w:rsidP="00EC5EA6">
      <w:pPr>
        <w:numPr>
          <w:ilvl w:val="0"/>
          <w:numId w:val="3"/>
        </w:numPr>
      </w:pPr>
      <w:r w:rsidRPr="00EC5EA6">
        <w:t xml:space="preserve">Staff are </w:t>
      </w:r>
      <w:r w:rsidR="000300D0" w:rsidRPr="00EC5EA6">
        <w:t xml:space="preserve">to </w:t>
      </w:r>
      <w:r w:rsidRPr="00EC5EA6">
        <w:t xml:space="preserve">disinfect deliveries where possible and are to wash or </w:t>
      </w:r>
      <w:proofErr w:type="spellStart"/>
      <w:r w:rsidRPr="00EC5EA6">
        <w:t>sanitise</w:t>
      </w:r>
      <w:proofErr w:type="spellEnd"/>
      <w:r w:rsidRPr="00EC5EA6">
        <w:t xml:space="preserve"> hands before and after touching </w:t>
      </w:r>
      <w:r w:rsidR="009B07B9" w:rsidRPr="00EC5EA6">
        <w:t>deliveries</w:t>
      </w:r>
      <w:r w:rsidR="00DA033F" w:rsidRPr="00EC5EA6">
        <w:t>.</w:t>
      </w:r>
    </w:p>
    <w:p w14:paraId="54A78B24" w14:textId="361ED021" w:rsidR="00E0483E" w:rsidRDefault="00E0483E"/>
    <w:p w14:paraId="7DF0DDD1" w14:textId="3D877AB0" w:rsidR="00E0483E" w:rsidRDefault="00E0483E" w:rsidP="003220E8">
      <w:pPr>
        <w:ind w:left="720"/>
      </w:pPr>
      <w:bookmarkStart w:id="3" w:name="_GoBack"/>
      <w:bookmarkEnd w:id="3"/>
    </w:p>
    <w:sectPr w:rsidR="00E0483E" w:rsidSect="009B0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99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8ADB" w14:textId="77777777" w:rsidR="00B62821" w:rsidRDefault="00B62821">
      <w:pPr>
        <w:spacing w:line="240" w:lineRule="auto"/>
      </w:pPr>
      <w:r>
        <w:separator/>
      </w:r>
    </w:p>
  </w:endnote>
  <w:endnote w:type="continuationSeparator" w:id="0">
    <w:p w14:paraId="03EED60F" w14:textId="77777777" w:rsidR="00B62821" w:rsidRDefault="00B62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5735" w14:textId="77777777" w:rsidR="000B3D12" w:rsidRDefault="000B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F193" w14:textId="5BDDEFE3" w:rsidR="00707F08" w:rsidRDefault="00707F08">
    <w:pPr>
      <w:pStyle w:val="Footer"/>
    </w:pPr>
    <w:r>
      <w:rPr>
        <w:noProof/>
      </w:rPr>
      <w:drawing>
        <wp:inline distT="0" distB="0" distL="0" distR="0" wp14:anchorId="3AB6426B" wp14:editId="7D1ECE65">
          <wp:extent cx="2510155" cy="365760"/>
          <wp:effectExtent l="0" t="0" r="4445" b="0"/>
          <wp:docPr id="5" name="Picture 5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6-09 at 15.50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3D7D4" w14:textId="29923188" w:rsidR="0000188E" w:rsidRDefault="0000188E">
    <w:pPr>
      <w:spacing w:before="20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87CC" w14:textId="77777777" w:rsidR="000B3D12" w:rsidRDefault="000B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3EFB" w14:textId="77777777" w:rsidR="00B62821" w:rsidRDefault="00B62821">
      <w:pPr>
        <w:spacing w:line="240" w:lineRule="auto"/>
      </w:pPr>
      <w:r>
        <w:separator/>
      </w:r>
    </w:p>
  </w:footnote>
  <w:footnote w:type="continuationSeparator" w:id="0">
    <w:p w14:paraId="42DE9673" w14:textId="77777777" w:rsidR="00B62821" w:rsidRDefault="00B62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17A2" w14:textId="77777777" w:rsidR="00067FA2" w:rsidRDefault="0006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83F9" w14:textId="09824028" w:rsidR="009B07B9" w:rsidRDefault="009B07B9" w:rsidP="009B07B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FF2C" w14:textId="030D4DDC" w:rsidR="00707F08" w:rsidRDefault="00707F08" w:rsidP="00707F08">
    <w:pPr>
      <w:pStyle w:val="Header"/>
      <w:jc w:val="right"/>
    </w:pPr>
    <w:r>
      <w:rPr>
        <w:noProof/>
      </w:rPr>
      <w:drawing>
        <wp:inline distT="0" distB="0" distL="0" distR="0" wp14:anchorId="503F0FF4" wp14:editId="1E53DB3C">
          <wp:extent cx="2819368" cy="1782233"/>
          <wp:effectExtent l="0" t="0" r="635" b="0"/>
          <wp:docPr id="4" name="Picture 4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6-09 at 15.49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368" cy="178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79B"/>
    <w:multiLevelType w:val="multilevel"/>
    <w:tmpl w:val="87C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77C0E"/>
    <w:multiLevelType w:val="multilevel"/>
    <w:tmpl w:val="D13C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44D76"/>
    <w:multiLevelType w:val="multilevel"/>
    <w:tmpl w:val="F606E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7335FE"/>
    <w:multiLevelType w:val="multilevel"/>
    <w:tmpl w:val="2AB4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384101"/>
    <w:multiLevelType w:val="multilevel"/>
    <w:tmpl w:val="11203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D54B64"/>
    <w:multiLevelType w:val="multilevel"/>
    <w:tmpl w:val="FC9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C15F8C"/>
    <w:multiLevelType w:val="multilevel"/>
    <w:tmpl w:val="9E046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8E"/>
    <w:rsid w:val="0000188E"/>
    <w:rsid w:val="000300D0"/>
    <w:rsid w:val="000434B6"/>
    <w:rsid w:val="00067FA2"/>
    <w:rsid w:val="000868A3"/>
    <w:rsid w:val="000A1D13"/>
    <w:rsid w:val="000B3D12"/>
    <w:rsid w:val="00216CE7"/>
    <w:rsid w:val="002E4250"/>
    <w:rsid w:val="003220E8"/>
    <w:rsid w:val="0043780E"/>
    <w:rsid w:val="004B7EBF"/>
    <w:rsid w:val="004C5FE5"/>
    <w:rsid w:val="00535810"/>
    <w:rsid w:val="00707F08"/>
    <w:rsid w:val="008B2ED1"/>
    <w:rsid w:val="009B07B9"/>
    <w:rsid w:val="00A5292B"/>
    <w:rsid w:val="00A80E52"/>
    <w:rsid w:val="00B62821"/>
    <w:rsid w:val="00BD511E"/>
    <w:rsid w:val="00C67494"/>
    <w:rsid w:val="00DA033F"/>
    <w:rsid w:val="00E0483E"/>
    <w:rsid w:val="00E5692D"/>
    <w:rsid w:val="00E9298E"/>
    <w:rsid w:val="00EC5EA6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8890"/>
  <w15:docId w15:val="{94CEB96C-64A0-DB41-B3FA-89FEAAD8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7F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A2"/>
  </w:style>
  <w:style w:type="paragraph" w:styleId="Footer">
    <w:name w:val="footer"/>
    <w:basedOn w:val="Normal"/>
    <w:link w:val="FooterChar"/>
    <w:uiPriority w:val="99"/>
    <w:unhideWhenUsed/>
    <w:rsid w:val="00067F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A2"/>
  </w:style>
  <w:style w:type="paragraph" w:styleId="ListParagraph">
    <w:name w:val="List Paragraph"/>
    <w:basedOn w:val="Normal"/>
    <w:uiPriority w:val="34"/>
    <w:qFormat/>
    <w:rsid w:val="008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4AC285-2840-A24A-9255-9C22AC90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Richards</cp:lastModifiedBy>
  <cp:revision>3</cp:revision>
  <dcterms:created xsi:type="dcterms:W3CDTF">2020-06-15T10:00:00Z</dcterms:created>
  <dcterms:modified xsi:type="dcterms:W3CDTF">2020-06-15T10:36:00Z</dcterms:modified>
</cp:coreProperties>
</file>